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5"/>
        <w:gridCol w:w="4775"/>
      </w:tblGrid>
      <w:tr w:rsidR="00456607" w:rsidRPr="00456607" w:rsidTr="00456607">
        <w:tc>
          <w:tcPr>
            <w:tcW w:w="4775" w:type="dxa"/>
          </w:tcPr>
          <w:p w:rsidR="00456607" w:rsidRPr="00456607" w:rsidRDefault="00456607" w:rsidP="00456607">
            <w:pPr>
              <w:pStyle w:val="30"/>
              <w:shd w:val="clear" w:color="auto" w:fill="auto"/>
              <w:spacing w:after="0" w:line="322" w:lineRule="exact"/>
              <w:jc w:val="left"/>
              <w:rPr>
                <w:b w:val="0"/>
              </w:rPr>
            </w:pPr>
          </w:p>
        </w:tc>
        <w:tc>
          <w:tcPr>
            <w:tcW w:w="4775" w:type="dxa"/>
          </w:tcPr>
          <w:p w:rsidR="00456607" w:rsidRDefault="00456607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 w:rsidRPr="00456607">
              <w:t xml:space="preserve">Приложение </w:t>
            </w:r>
          </w:p>
          <w:p w:rsidR="00512EEA" w:rsidRPr="00456607" w:rsidRDefault="00512EEA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</w:p>
          <w:p w:rsidR="00BB11A2" w:rsidRDefault="00BB11A2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УТВЕРЖДЕН</w:t>
            </w:r>
          </w:p>
          <w:p w:rsidR="00456607" w:rsidRPr="00456607" w:rsidRDefault="00690A2D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r>
              <w:t>п</w:t>
            </w:r>
            <w:r w:rsidR="00BB11A2">
              <w:t>остановление</w:t>
            </w:r>
            <w:r>
              <w:t>м</w:t>
            </w:r>
            <w:r w:rsidR="00BB11A2">
              <w:t xml:space="preserve"> администрации </w:t>
            </w:r>
            <w:r w:rsidR="00456607" w:rsidRPr="00456607">
              <w:t xml:space="preserve"> муниципального образования </w:t>
            </w:r>
          </w:p>
          <w:p w:rsidR="00456607" w:rsidRPr="00456607" w:rsidRDefault="00456607" w:rsidP="00456607">
            <w:pPr>
              <w:pStyle w:val="20"/>
              <w:shd w:val="clear" w:color="auto" w:fill="auto"/>
              <w:spacing w:before="0" w:after="0" w:line="240" w:lineRule="auto"/>
              <w:ind w:left="26"/>
              <w:jc w:val="left"/>
            </w:pPr>
            <w:proofErr w:type="spellStart"/>
            <w:r w:rsidRPr="00456607">
              <w:t>Белореченский</w:t>
            </w:r>
            <w:proofErr w:type="spellEnd"/>
            <w:r w:rsidRPr="00456607">
              <w:t xml:space="preserve"> район </w:t>
            </w:r>
          </w:p>
          <w:p w:rsidR="00456607" w:rsidRPr="00456607" w:rsidRDefault="00456607" w:rsidP="00456607">
            <w:pPr>
              <w:pStyle w:val="30"/>
              <w:shd w:val="clear" w:color="auto" w:fill="auto"/>
              <w:spacing w:after="0" w:line="322" w:lineRule="exact"/>
              <w:jc w:val="left"/>
              <w:rPr>
                <w:b w:val="0"/>
              </w:rPr>
            </w:pPr>
            <w:r w:rsidRPr="00456607">
              <w:rPr>
                <w:b w:val="0"/>
              </w:rPr>
              <w:t xml:space="preserve">от </w:t>
            </w:r>
            <w:r>
              <w:rPr>
                <w:b w:val="0"/>
              </w:rPr>
              <w:t>_____________</w:t>
            </w:r>
            <w:r w:rsidRPr="00456607">
              <w:rPr>
                <w:b w:val="0"/>
              </w:rPr>
              <w:t>№ _______</w:t>
            </w:r>
          </w:p>
        </w:tc>
      </w:tr>
    </w:tbl>
    <w:p w:rsidR="00DD4D0C" w:rsidRDefault="00DD4D0C" w:rsidP="0047503B">
      <w:pPr>
        <w:pStyle w:val="30"/>
        <w:shd w:val="clear" w:color="auto" w:fill="auto"/>
        <w:spacing w:after="0" w:line="322" w:lineRule="exact"/>
        <w:ind w:left="20"/>
      </w:pPr>
    </w:p>
    <w:p w:rsidR="00456607" w:rsidRDefault="00456607" w:rsidP="0047503B">
      <w:pPr>
        <w:pStyle w:val="30"/>
        <w:shd w:val="clear" w:color="auto" w:fill="auto"/>
        <w:spacing w:after="0" w:line="322" w:lineRule="exact"/>
        <w:ind w:left="20"/>
      </w:pPr>
    </w:p>
    <w:p w:rsidR="00DD4D0C" w:rsidRDefault="00DD4D0C" w:rsidP="0047503B">
      <w:pPr>
        <w:pStyle w:val="30"/>
        <w:shd w:val="clear" w:color="auto" w:fill="auto"/>
        <w:spacing w:after="0" w:line="322" w:lineRule="exact"/>
        <w:ind w:left="20"/>
      </w:pPr>
    </w:p>
    <w:p w:rsidR="0047503B" w:rsidRDefault="0047503B" w:rsidP="0047503B">
      <w:pPr>
        <w:pStyle w:val="30"/>
        <w:shd w:val="clear" w:color="auto" w:fill="auto"/>
        <w:spacing w:after="0" w:line="322" w:lineRule="exact"/>
        <w:ind w:left="20"/>
      </w:pPr>
      <w:r>
        <w:t>ПО</w:t>
      </w:r>
      <w:r w:rsidR="00C80CED">
        <w:t>ЛОЖЕНИЕ</w:t>
      </w:r>
    </w:p>
    <w:p w:rsidR="006417B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>
        <w:rPr>
          <w:b/>
        </w:rPr>
        <w:t xml:space="preserve">о </w:t>
      </w:r>
      <w:r w:rsidR="0047503B" w:rsidRPr="006417BD">
        <w:rPr>
          <w:b/>
        </w:rPr>
        <w:t>предоставлени</w:t>
      </w:r>
      <w:r>
        <w:rPr>
          <w:b/>
        </w:rPr>
        <w:t>и</w:t>
      </w:r>
      <w:r w:rsidR="0047503B" w:rsidRPr="006417BD">
        <w:rPr>
          <w:b/>
        </w:rPr>
        <w:t xml:space="preserve"> меры социальной поддержки</w:t>
      </w:r>
      <w:r w:rsidR="0047503B" w:rsidRPr="006417BD">
        <w:rPr>
          <w:b/>
        </w:rPr>
        <w:br/>
      </w:r>
      <w:r w:rsidR="00456607" w:rsidRPr="006417BD">
        <w:rPr>
          <w:b/>
        </w:rPr>
        <w:t xml:space="preserve">в виде </w:t>
      </w:r>
      <w:r w:rsidR="006417BD" w:rsidRPr="006417BD">
        <w:rPr>
          <w:b/>
        </w:rPr>
        <w:t>единовременной</w:t>
      </w:r>
      <w:r w:rsidR="00456607" w:rsidRPr="006417BD">
        <w:rPr>
          <w:b/>
        </w:rPr>
        <w:t xml:space="preserve"> выплаты </w:t>
      </w:r>
      <w:r w:rsidR="006417BD" w:rsidRPr="006417BD">
        <w:rPr>
          <w:b/>
        </w:rPr>
        <w:t xml:space="preserve">молодому специалисту </w:t>
      </w:r>
      <w:proofErr w:type="gramStart"/>
      <w:r w:rsidR="006417BD" w:rsidRPr="006417BD">
        <w:rPr>
          <w:b/>
        </w:rPr>
        <w:t>при</w:t>
      </w:r>
      <w:proofErr w:type="gramEnd"/>
      <w:r w:rsidR="006417BD" w:rsidRPr="006417BD">
        <w:rPr>
          <w:b/>
        </w:rPr>
        <w:t xml:space="preserve"> </w:t>
      </w:r>
    </w:p>
    <w:p w:rsidR="006417BD" w:rsidRDefault="006417B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6417BD">
        <w:rPr>
          <w:b/>
        </w:rPr>
        <w:t xml:space="preserve">первичном </w:t>
      </w:r>
      <w:proofErr w:type="gramStart"/>
      <w:r w:rsidRPr="006417BD">
        <w:rPr>
          <w:b/>
        </w:rPr>
        <w:t>трудоустройстве</w:t>
      </w:r>
      <w:proofErr w:type="gramEnd"/>
      <w:r w:rsidRPr="006417BD">
        <w:rPr>
          <w:b/>
        </w:rPr>
        <w:t xml:space="preserve"> по полученной специальности в образовательную организацию</w:t>
      </w:r>
    </w:p>
    <w:p w:rsidR="00C80CE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</w:p>
    <w:p w:rsidR="00C80CED" w:rsidRDefault="00C80CED" w:rsidP="006417BD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</w:p>
    <w:p w:rsidR="006417BD" w:rsidRDefault="00C80CED" w:rsidP="00C80CED">
      <w:pPr>
        <w:pStyle w:val="20"/>
        <w:numPr>
          <w:ilvl w:val="0"/>
          <w:numId w:val="5"/>
        </w:numPr>
        <w:shd w:val="clear" w:color="auto" w:fill="auto"/>
        <w:tabs>
          <w:tab w:val="left" w:pos="1057"/>
        </w:tabs>
        <w:spacing w:before="0" w:after="0" w:line="24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Общие положения</w:t>
      </w:r>
    </w:p>
    <w:p w:rsidR="00C80CED" w:rsidRPr="006417BD" w:rsidRDefault="00C80CED" w:rsidP="00C80CED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720"/>
        <w:jc w:val="left"/>
        <w:rPr>
          <w:rStyle w:val="FontStyle31"/>
          <w:sz w:val="28"/>
          <w:szCs w:val="28"/>
        </w:rPr>
      </w:pPr>
    </w:p>
    <w:p w:rsidR="00573190" w:rsidRDefault="00C80CED" w:rsidP="00C80CED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</w:pPr>
      <w:r>
        <w:tab/>
        <w:t>1.1.</w:t>
      </w:r>
      <w:r w:rsidR="006F297E">
        <w:t xml:space="preserve"> </w:t>
      </w:r>
      <w:r w:rsidR="0047503B">
        <w:t>Настоящ</w:t>
      </w:r>
      <w:r w:rsidR="006F297E">
        <w:t>ее</w:t>
      </w:r>
      <w:r w:rsidR="0047503B">
        <w:t xml:space="preserve"> По</w:t>
      </w:r>
      <w:r w:rsidR="006F297E">
        <w:t>ложение</w:t>
      </w:r>
      <w:r w:rsidR="0047503B">
        <w:t xml:space="preserve"> определяет </w:t>
      </w:r>
      <w:r>
        <w:t>порядок</w:t>
      </w:r>
      <w:r w:rsidR="0047503B">
        <w:t xml:space="preserve"> </w:t>
      </w:r>
      <w:r>
        <w:t>и основания предоставления</w:t>
      </w:r>
      <w:r w:rsidR="0047503B">
        <w:t xml:space="preserve"> меры социальной поддержки молод</w:t>
      </w:r>
      <w:r w:rsidR="008B55E8">
        <w:t>ому</w:t>
      </w:r>
      <w:r w:rsidR="0047503B">
        <w:t xml:space="preserve"> </w:t>
      </w:r>
      <w:r w:rsidR="006417BD">
        <w:t>специалист</w:t>
      </w:r>
      <w:r w:rsidR="008B55E8">
        <w:t>у</w:t>
      </w:r>
      <w:r w:rsidR="00456607">
        <w:t xml:space="preserve"> </w:t>
      </w:r>
      <w:r w:rsidR="006417BD">
        <w:t xml:space="preserve">при первичном трудоустройстве по полученной специальности в </w:t>
      </w:r>
      <w:r w:rsidR="0047503B">
        <w:t>образовательн</w:t>
      </w:r>
      <w:r w:rsidR="006417BD">
        <w:t>ую</w:t>
      </w:r>
      <w:r w:rsidR="0047503B">
        <w:t xml:space="preserve"> организаци</w:t>
      </w:r>
      <w:r w:rsidR="006417BD">
        <w:t>ю</w:t>
      </w:r>
      <w:r w:rsidR="0047503B">
        <w:t xml:space="preserve"> муниципального образования </w:t>
      </w:r>
      <w:proofErr w:type="spellStart"/>
      <w:r w:rsidR="0047503B">
        <w:t>Белореченский</w:t>
      </w:r>
      <w:proofErr w:type="spellEnd"/>
      <w:r w:rsidR="004A2A52">
        <w:t xml:space="preserve"> район</w:t>
      </w:r>
      <w:r w:rsidR="0047503B">
        <w:t>.</w:t>
      </w:r>
    </w:p>
    <w:p w:rsidR="00C80CED" w:rsidRPr="00E1617E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1.2. Е</w:t>
      </w:r>
      <w:r w:rsidR="00634B2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мерой социальной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предоставляется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привлечения молодых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укомплектованности квалифицированными педагогическими кадрами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образовательные организации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80CED" w:rsidRDefault="00C80CED" w:rsidP="00C80CED">
      <w:pPr>
        <w:pStyle w:val="20"/>
        <w:shd w:val="clear" w:color="auto" w:fill="auto"/>
        <w:spacing w:before="0" w:after="0" w:line="240" w:lineRule="auto"/>
        <w:jc w:val="both"/>
        <w:rPr>
          <w:rStyle w:val="FontStyle31"/>
          <w:sz w:val="28"/>
          <w:szCs w:val="28"/>
        </w:rPr>
      </w:pPr>
      <w:r>
        <w:rPr>
          <w:lang w:eastAsia="zh-CN"/>
        </w:rPr>
        <w:tab/>
      </w:r>
      <w:r w:rsidRPr="00E1617E">
        <w:rPr>
          <w:lang w:eastAsia="zh-CN"/>
        </w:rPr>
        <w:t xml:space="preserve">1.3. Право на получение </w:t>
      </w:r>
      <w:r w:rsidR="00634B26">
        <w:rPr>
          <w:lang w:eastAsia="zh-CN"/>
        </w:rPr>
        <w:t xml:space="preserve">единовременной выплаты </w:t>
      </w:r>
      <w:r>
        <w:rPr>
          <w:lang w:eastAsia="zh-CN"/>
        </w:rPr>
        <w:t>имеет молодой специалист</w:t>
      </w:r>
      <w:r w:rsidRPr="00C80CED">
        <w:t xml:space="preserve"> </w:t>
      </w:r>
      <w:r>
        <w:t xml:space="preserve">при первичном трудоустройстве по полученной специальности в образовательную организацию муниципального образования </w:t>
      </w:r>
      <w:proofErr w:type="spellStart"/>
      <w:r>
        <w:t>Белореченский</w:t>
      </w:r>
      <w:proofErr w:type="spellEnd"/>
      <w:r>
        <w:t xml:space="preserve"> район.</w:t>
      </w:r>
    </w:p>
    <w:p w:rsidR="006417BD" w:rsidRDefault="006417BD" w:rsidP="006417B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52A5">
        <w:rPr>
          <w:rFonts w:ascii="Times New Roman" w:hAnsi="Times New Roman" w:cs="Times New Roman"/>
          <w:bCs/>
          <w:sz w:val="28"/>
          <w:szCs w:val="28"/>
        </w:rPr>
        <w:t>Молодой специалист</w:t>
      </w:r>
      <w:r w:rsidRPr="002252A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гражданин Российской Федерации в возрасте до 35 </w:t>
      </w:r>
      <w:proofErr w:type="gramStart"/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лет</w:t>
      </w:r>
      <w:proofErr w:type="gramEnd"/>
      <w:r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включительно завершивший обучение по основным профессиональным образовательным программам и (или) по программам профессионального обучения, впервые устраивающийся на работу в соответствии с полученной квалификацией.</w:t>
      </w:r>
    </w:p>
    <w:p w:rsidR="00C80CED" w:rsidRDefault="00C80CED" w:rsidP="00C80CE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992ECA">
        <w:rPr>
          <w:rFonts w:ascii="Times New Roman" w:hAnsi="Times New Roman" w:cs="Times New Roman"/>
          <w:sz w:val="28"/>
          <w:szCs w:val="28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Pr="00992ECA">
        <w:rPr>
          <w:rFonts w:ascii="Times New Roman" w:hAnsi="Times New Roman" w:cs="Times New Roman"/>
          <w:sz w:val="28"/>
          <w:szCs w:val="28"/>
        </w:rPr>
        <w:t xml:space="preserve">меры социальной поддержки устанавливается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7567">
        <w:rPr>
          <w:rFonts w:ascii="Times New Roman" w:hAnsi="Times New Roman" w:cs="Times New Roman"/>
          <w:sz w:val="28"/>
          <w:szCs w:val="28"/>
        </w:rPr>
        <w:t>00 000</w:t>
      </w:r>
      <w:r w:rsidRPr="00992EC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сто тысяч</w:t>
      </w:r>
      <w:r w:rsidRPr="00992ECA">
        <w:rPr>
          <w:rFonts w:ascii="Times New Roman" w:hAnsi="Times New Roman" w:cs="Times New Roman"/>
          <w:sz w:val="28"/>
          <w:szCs w:val="28"/>
        </w:rPr>
        <w:t>)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92ECA">
        <w:rPr>
          <w:rFonts w:ascii="Times New Roman" w:hAnsi="Times New Roman" w:cs="Times New Roman"/>
          <w:sz w:val="28"/>
          <w:szCs w:val="28"/>
        </w:rPr>
        <w:t>, 00 копеек.</w:t>
      </w:r>
    </w:p>
    <w:p w:rsidR="00C80CED" w:rsidRDefault="00C80CED" w:rsidP="006417BD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80CED" w:rsidRDefault="00C80CED" w:rsidP="00C80CED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1FF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Основания и порядок предоставления меры социальной поддержки</w:t>
      </w:r>
    </w:p>
    <w:p w:rsidR="00C80CED" w:rsidRPr="002252A5" w:rsidRDefault="00C80CED" w:rsidP="006417BD">
      <w:pPr>
        <w:pStyle w:val="ad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5E8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Основанием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назначения 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 молод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ому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специалист</w:t>
      </w:r>
      <w:r w:rsid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наличие:</w:t>
      </w:r>
    </w:p>
    <w:p w:rsidR="008B55E8" w:rsidRPr="008B55E8" w:rsidRDefault="008B55E8" w:rsidP="008B55E8">
      <w:pPr>
        <w:pStyle w:val="20"/>
        <w:shd w:val="clear" w:color="auto" w:fill="auto"/>
        <w:tabs>
          <w:tab w:val="left" w:pos="1057"/>
        </w:tabs>
        <w:spacing w:before="0" w:after="0" w:line="240" w:lineRule="auto"/>
        <w:jc w:val="both"/>
      </w:pPr>
      <w:r w:rsidRPr="008B55E8">
        <w:rPr>
          <w:lang w:eastAsia="zh-CN"/>
        </w:rPr>
        <w:t xml:space="preserve">- окончание </w:t>
      </w:r>
      <w:proofErr w:type="gramStart"/>
      <w:r w:rsidRPr="008B55E8">
        <w:rPr>
          <w:shd w:val="clear" w:color="auto" w:fill="FFFFFF"/>
        </w:rPr>
        <w:t>обучения</w:t>
      </w:r>
      <w:proofErr w:type="gramEnd"/>
      <w:r w:rsidRPr="008B55E8">
        <w:rPr>
          <w:shd w:val="clear" w:color="auto" w:fill="FFFFFF"/>
        </w:rPr>
        <w:t xml:space="preserve"> по основным профессиональным образовательным </w:t>
      </w:r>
      <w:r w:rsidRPr="008B55E8">
        <w:rPr>
          <w:shd w:val="clear" w:color="auto" w:fill="FFFFFF"/>
        </w:rPr>
        <w:lastRenderedPageBreak/>
        <w:t>программам и (или) по программам профессионального обучения.</w:t>
      </w:r>
      <w:r w:rsidRPr="008B55E8">
        <w:rPr>
          <w:lang w:eastAsia="zh-CN"/>
        </w:rPr>
        <w:t xml:space="preserve"> Перерыв между окончанием обучения </w:t>
      </w:r>
      <w:r>
        <w:rPr>
          <w:lang w:eastAsia="zh-CN"/>
        </w:rPr>
        <w:t>и</w:t>
      </w:r>
      <w:r w:rsidRPr="008B55E8">
        <w:t xml:space="preserve"> трудоустройств</w:t>
      </w:r>
      <w:r>
        <w:t>ом</w:t>
      </w:r>
      <w:r w:rsidRPr="008B55E8">
        <w:t xml:space="preserve"> по полученной специальности в образовательную организацию</w:t>
      </w:r>
      <w:r>
        <w:t xml:space="preserve"> </w:t>
      </w:r>
      <w:r w:rsidRPr="008B55E8">
        <w:rPr>
          <w:lang w:eastAsia="zh-CN"/>
        </w:rPr>
        <w:t xml:space="preserve">не должен составлять более 1 года (без учёта времени </w:t>
      </w:r>
      <w:r w:rsidR="00B53F02">
        <w:rPr>
          <w:lang w:eastAsia="zh-CN"/>
        </w:rPr>
        <w:t xml:space="preserve">нахождения в отпуске по беременности и родам, </w:t>
      </w:r>
      <w:r w:rsidRPr="008B55E8">
        <w:rPr>
          <w:lang w:eastAsia="zh-CN"/>
        </w:rPr>
        <w:t>по уходу за ребёнком до трёх лет, военной службы по призыву</w:t>
      </w:r>
      <w:r w:rsidR="00B53F02">
        <w:rPr>
          <w:lang w:eastAsia="zh-CN"/>
        </w:rPr>
        <w:t xml:space="preserve"> (контракту)</w:t>
      </w:r>
      <w:r w:rsidRPr="008B55E8">
        <w:rPr>
          <w:lang w:eastAsia="zh-CN"/>
        </w:rPr>
        <w:t>);</w:t>
      </w:r>
    </w:p>
    <w:p w:rsidR="008B55E8" w:rsidRDefault="008B55E8" w:rsidP="00C80CED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первичное трудоустройство в образовательную организацию </w:t>
      </w:r>
      <w:r w:rsidR="00C80CED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полученной квалификацией</w:t>
      </w:r>
      <w:r w:rsidR="00C8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B55E8">
        <w:rPr>
          <w:rFonts w:ascii="Times New Roman" w:eastAsia="Times New Roman" w:hAnsi="Times New Roman" w:cs="Times New Roman"/>
          <w:sz w:val="28"/>
          <w:szCs w:val="28"/>
          <w:lang w:eastAsia="zh-CN"/>
        </w:rPr>
        <w:t>(без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учёта прохождения практики и работы во время учёбы при очной форме обучения)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80CED" w:rsidRDefault="008B55E8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 Единовременная выплата молодому специалисту назначается и выплачивается по основному месту работы. Лицам, работающим по совместительству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либо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совмещаемым должностям</w:t>
      </w:r>
      <w:r w:rsid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выплата не производится.</w:t>
      </w:r>
      <w:r w:rsidR="00C80CED" w:rsidRPr="00C80C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2.3. Единовременная выплата  предоставляется на основании заявления молодого специалиста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подаваемого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образовательную организацию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далее - 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).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заявлению прилагаются следующие документы:</w:t>
      </w:r>
    </w:p>
    <w:p w:rsidR="00D24B04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 об окончании </w:t>
      </w:r>
      <w:proofErr w:type="gramStart"/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proofErr w:type="gramEnd"/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основным профессиональным образовательным программам и (или) по программам профессионального обучения</w:t>
      </w:r>
      <w:r w:rsidR="00D24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D24B04" w:rsidRPr="00225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24B04" w:rsidRDefault="00D24B04" w:rsidP="00C80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трудовую книжку;</w:t>
      </w:r>
    </w:p>
    <w:p w:rsidR="00B97351" w:rsidRDefault="00B97351" w:rsidP="00C80CE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трудовой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заключенный на срок 5 лет;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реквизиты счета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открытого в кредитной организации;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копия паспорта;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-ИНН;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-СНИЛС;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согласие на обработку персональных данных.</w:t>
      </w:r>
    </w:p>
    <w:p w:rsidR="00C80CED" w:rsidRPr="00FE49E9" w:rsidRDefault="00C80CED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Заявление и копии вышеуказанных документов подаются с предъявлением оригиналов документов, которые после сверки возвращаются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молодому специалисту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 Организация регистрирует заявление в день его поступления.</w:t>
      </w:r>
    </w:p>
    <w:p w:rsidR="00C80CED" w:rsidRDefault="00B53F02" w:rsidP="00C80C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2.4.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результатам рассмотрения представленных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указанных в пункте 2.3. настоящего Положения, </w:t>
      </w:r>
      <w:r w:rsidR="00D24B04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Организация 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издает приказ о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предоставлении молодому специалисту меры социальной поддержки в виде единовременной выплаты, либо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отказ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ее предоставлении</w:t>
      </w:r>
      <w:r w:rsidR="00C80CED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6F297E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Основанием для отказа в предоставлении меры социальной </w:t>
      </w:r>
      <w:proofErr w:type="gramStart"/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поддержи</w:t>
      </w:r>
      <w:proofErr w:type="gramEnd"/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несоответствие требованиям пункта 2.1 настоящего Положения </w:t>
      </w:r>
    </w:p>
    <w:p w:rsidR="00B53F02" w:rsidRDefault="006F297E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2.6.</w:t>
      </w:r>
      <w:r w:rsidR="00C80CE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Предоставление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единовременной выплаты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осуществляется путем перечисления денежных средств на счет </w:t>
      </w:r>
      <w:r w:rsidR="00D24B0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молодого специалиста</w:t>
      </w:r>
      <w:r w:rsidR="00C80CED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открытый им в кредитной организации 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B53F02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срок не позднее двух месяцев со дня принятия решения о ее выплате.</w:t>
      </w:r>
      <w:r w:rsidR="00B53F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6F297E" w:rsidRDefault="00C80CED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8B55E8"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Единовременная выплата осуществляется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рганизацией заключившей трудовой договор с молодым специалистом.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прекращения трудового договора до истечения </w:t>
      </w:r>
      <w:r w:rsidR="006F297E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лет с даты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его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заключения,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основаниям, предусмотренным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1 статьи 77 Трудового ко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декса РФ (по соглашению сторон),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3 статьи 77, статьей 80 Трудового кодек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 РФ (по инициативе работника),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пунктом 4 статьи 77, абзац первый статьи 71, пунктами 3, 5–8, 11 статьи 81Трудового кодекса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РФ (по инициативе работодателя),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6статьи 77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пунктом 8 статьи 77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пунктом 1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статьи 336 Трудового кодекса РФ,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 2 статьи 336 Трудового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р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аботник, получивший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единовременную выплату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обязан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 (десяти) рабочих дней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с даты прекращения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трудового договора возвратить денежные средства, полученные им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Для молодых специалистов, ушедших в отпуск </w:t>
      </w:r>
      <w:r w:rsidR="00B97351" w:rsidRPr="00B97351">
        <w:rPr>
          <w:rFonts w:ascii="Times New Roman" w:hAnsi="Times New Roman" w:cs="Times New Roman"/>
          <w:sz w:val="28"/>
          <w:szCs w:val="28"/>
          <w:lang w:eastAsia="zh-CN"/>
        </w:rPr>
        <w:t>по беременности и родам,</w:t>
      </w:r>
      <w:r w:rsidR="00B97351" w:rsidRP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уходу за ребёнком до трёх лет, или призванных на военную службу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призыву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(контракту)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этот период включается в срок,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дающий право на отсрочку по её возврату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переходе молодого специалиста на работу из одно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й Организации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друг</w:t>
      </w:r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территории</w:t>
      </w:r>
      <w:proofErr w:type="gramEnd"/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B973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</w:t>
      </w:r>
      <w:r w:rsidRPr="00181FF4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право на получение единовременной выплаты сохраняется в случае, если перерыв между увольнением и приёмом составляет не более двух недель.</w:t>
      </w:r>
    </w:p>
    <w:p w:rsidR="00B97351" w:rsidRPr="003B55DD" w:rsidRDefault="008B55E8" w:rsidP="00B973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2.11. 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При отказе от возврата выплаченной </w:t>
      </w:r>
      <w:r w:rsidR="00B97351">
        <w:rPr>
          <w:rFonts w:ascii="Times New Roman" w:hAnsi="Times New Roman" w:cs="Times New Roman"/>
          <w:sz w:val="28"/>
          <w:szCs w:val="28"/>
        </w:rPr>
        <w:t>единовременной выплаты,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денежные средства взыскиваются с</w:t>
      </w:r>
      <w:r w:rsidR="00B97351">
        <w:rPr>
          <w:rFonts w:ascii="Times New Roman" w:hAnsi="Times New Roman" w:cs="Times New Roman"/>
          <w:sz w:val="28"/>
          <w:szCs w:val="28"/>
        </w:rPr>
        <w:t>о студента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в</w:t>
      </w:r>
      <w:r w:rsidR="00B97351">
        <w:rPr>
          <w:rFonts w:ascii="Times New Roman" w:hAnsi="Times New Roman" w:cs="Times New Roman"/>
          <w:sz w:val="28"/>
          <w:szCs w:val="28"/>
        </w:rPr>
        <w:t xml:space="preserve"> установленном законом</w:t>
      </w:r>
      <w:r w:rsidR="00B97351" w:rsidRPr="003B55DD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8B55E8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Pr="00E1617E" w:rsidRDefault="00B97351" w:rsidP="00B973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 Финансирование</w:t>
      </w: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.1. 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Единовременная выплата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Организацией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.2. Объем бюджетных средств на эти цели формируется из расчета среднего количества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молодых специалистов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97351" w:rsidRPr="00E1617E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.3. </w:t>
      </w:r>
      <w:proofErr w:type="gramStart"/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Финансовые средства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единовременной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выплаты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носят</w:t>
      </w:r>
      <w:proofErr w:type="spellEnd"/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целевой характер и не могут быть использованы 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иные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цели.</w:t>
      </w:r>
      <w:proofErr w:type="gramEnd"/>
    </w:p>
    <w:p w:rsidR="00B97351" w:rsidRDefault="00B97351" w:rsidP="00B9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97351" w:rsidRDefault="00B97351" w:rsidP="00B97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7351" w:rsidRDefault="00B97351" w:rsidP="00B97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начальника </w:t>
      </w:r>
    </w:p>
    <w:p w:rsidR="00B97351" w:rsidRDefault="00B97351" w:rsidP="00B97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B97351" w:rsidRDefault="00B97351" w:rsidP="00B97351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97351" w:rsidRDefault="00B97351" w:rsidP="00B97351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А.В.Стрижов</w:t>
      </w:r>
      <w:proofErr w:type="spellEnd"/>
    </w:p>
    <w:p w:rsidR="008B55E8" w:rsidRPr="00181FF4" w:rsidRDefault="008B55E8" w:rsidP="008B55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8B55E8" w:rsidRPr="00181FF4" w:rsidSect="00E1510B">
      <w:headerReference w:type="default" r:id="rId8"/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903" w:rsidRDefault="00B57903" w:rsidP="0014553A">
      <w:pPr>
        <w:spacing w:after="0" w:line="240" w:lineRule="auto"/>
      </w:pPr>
      <w:r>
        <w:separator/>
      </w:r>
    </w:p>
  </w:endnote>
  <w:endnote w:type="continuationSeparator" w:id="0">
    <w:p w:rsidR="00B57903" w:rsidRDefault="00B57903" w:rsidP="0014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903" w:rsidRDefault="00B57903" w:rsidP="0014553A">
      <w:pPr>
        <w:spacing w:after="0" w:line="240" w:lineRule="auto"/>
      </w:pPr>
      <w:r>
        <w:separator/>
      </w:r>
    </w:p>
  </w:footnote>
  <w:footnote w:type="continuationSeparator" w:id="0">
    <w:p w:rsidR="00B57903" w:rsidRDefault="00B57903" w:rsidP="0014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771626"/>
      <w:docPartObj>
        <w:docPartGallery w:val="Page Numbers (Top of Page)"/>
        <w:docPartUnique/>
      </w:docPartObj>
    </w:sdtPr>
    <w:sdtContent>
      <w:p w:rsidR="00E1510B" w:rsidRDefault="00D47ED4">
        <w:pPr>
          <w:pStyle w:val="ae"/>
          <w:jc w:val="center"/>
        </w:pPr>
        <w:fldSimple w:instr=" PAGE   \* MERGEFORMAT ">
          <w:r w:rsidR="00F37567">
            <w:rPr>
              <w:noProof/>
            </w:rPr>
            <w:t>3</w:t>
          </w:r>
        </w:fldSimple>
      </w:p>
    </w:sdtContent>
  </w:sdt>
  <w:p w:rsidR="0009514C" w:rsidRDefault="0009514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4745"/>
    <w:multiLevelType w:val="hybridMultilevel"/>
    <w:tmpl w:val="42400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D7690F"/>
    <w:multiLevelType w:val="hybridMultilevel"/>
    <w:tmpl w:val="39500062"/>
    <w:lvl w:ilvl="0" w:tplc="F4CAA8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F9616D"/>
    <w:multiLevelType w:val="hybridMultilevel"/>
    <w:tmpl w:val="BF4E95DA"/>
    <w:lvl w:ilvl="0" w:tplc="BCBC0B1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62A"/>
    <w:rsid w:val="000705AC"/>
    <w:rsid w:val="0009514C"/>
    <w:rsid w:val="000A1E93"/>
    <w:rsid w:val="000A5D8B"/>
    <w:rsid w:val="000B1111"/>
    <w:rsid w:val="000D6867"/>
    <w:rsid w:val="0010263B"/>
    <w:rsid w:val="00106E73"/>
    <w:rsid w:val="00127C58"/>
    <w:rsid w:val="001377B8"/>
    <w:rsid w:val="0014553A"/>
    <w:rsid w:val="001D45EB"/>
    <w:rsid w:val="001F193E"/>
    <w:rsid w:val="001F711E"/>
    <w:rsid w:val="00240B2B"/>
    <w:rsid w:val="00292D93"/>
    <w:rsid w:val="002B62E3"/>
    <w:rsid w:val="003272C8"/>
    <w:rsid w:val="00356714"/>
    <w:rsid w:val="003E04F0"/>
    <w:rsid w:val="0045507A"/>
    <w:rsid w:val="00456607"/>
    <w:rsid w:val="004650E8"/>
    <w:rsid w:val="00474B23"/>
    <w:rsid w:val="0047503B"/>
    <w:rsid w:val="004829F2"/>
    <w:rsid w:val="004A2A52"/>
    <w:rsid w:val="004A3454"/>
    <w:rsid w:val="004B3FE8"/>
    <w:rsid w:val="00512EEA"/>
    <w:rsid w:val="0055613A"/>
    <w:rsid w:val="00557420"/>
    <w:rsid w:val="00573190"/>
    <w:rsid w:val="00573BA2"/>
    <w:rsid w:val="005A5F48"/>
    <w:rsid w:val="005F3686"/>
    <w:rsid w:val="00613DF9"/>
    <w:rsid w:val="00616EA2"/>
    <w:rsid w:val="00634B26"/>
    <w:rsid w:val="006417BD"/>
    <w:rsid w:val="00645AEE"/>
    <w:rsid w:val="00647B1B"/>
    <w:rsid w:val="0065762A"/>
    <w:rsid w:val="00661DE9"/>
    <w:rsid w:val="0067184E"/>
    <w:rsid w:val="006874EF"/>
    <w:rsid w:val="00690A2D"/>
    <w:rsid w:val="00690DB3"/>
    <w:rsid w:val="006D4107"/>
    <w:rsid w:val="006F297E"/>
    <w:rsid w:val="007130C3"/>
    <w:rsid w:val="00721BC5"/>
    <w:rsid w:val="00771095"/>
    <w:rsid w:val="007B269C"/>
    <w:rsid w:val="00805254"/>
    <w:rsid w:val="00814C82"/>
    <w:rsid w:val="00831263"/>
    <w:rsid w:val="0083759C"/>
    <w:rsid w:val="008519AC"/>
    <w:rsid w:val="00857607"/>
    <w:rsid w:val="00870485"/>
    <w:rsid w:val="008912FC"/>
    <w:rsid w:val="008A1045"/>
    <w:rsid w:val="008B55E8"/>
    <w:rsid w:val="008B7747"/>
    <w:rsid w:val="008E3255"/>
    <w:rsid w:val="008E3D2B"/>
    <w:rsid w:val="00923352"/>
    <w:rsid w:val="00936AE9"/>
    <w:rsid w:val="00947398"/>
    <w:rsid w:val="00992ECA"/>
    <w:rsid w:val="009A1117"/>
    <w:rsid w:val="009C5531"/>
    <w:rsid w:val="009D0EFF"/>
    <w:rsid w:val="009F269C"/>
    <w:rsid w:val="00A02094"/>
    <w:rsid w:val="00A16A7D"/>
    <w:rsid w:val="00A30E18"/>
    <w:rsid w:val="00A31880"/>
    <w:rsid w:val="00A4573B"/>
    <w:rsid w:val="00A9747A"/>
    <w:rsid w:val="00AB32C9"/>
    <w:rsid w:val="00AC7F62"/>
    <w:rsid w:val="00B00C19"/>
    <w:rsid w:val="00B057D2"/>
    <w:rsid w:val="00B1119F"/>
    <w:rsid w:val="00B345D3"/>
    <w:rsid w:val="00B53F02"/>
    <w:rsid w:val="00B57903"/>
    <w:rsid w:val="00B703DC"/>
    <w:rsid w:val="00B97351"/>
    <w:rsid w:val="00BB11A2"/>
    <w:rsid w:val="00BB2536"/>
    <w:rsid w:val="00BB3985"/>
    <w:rsid w:val="00BB57AE"/>
    <w:rsid w:val="00BC743F"/>
    <w:rsid w:val="00BE26E0"/>
    <w:rsid w:val="00BE3DCE"/>
    <w:rsid w:val="00BE4833"/>
    <w:rsid w:val="00C00AE8"/>
    <w:rsid w:val="00C0708C"/>
    <w:rsid w:val="00C25147"/>
    <w:rsid w:val="00C40230"/>
    <w:rsid w:val="00C52BE7"/>
    <w:rsid w:val="00C80CED"/>
    <w:rsid w:val="00C826C9"/>
    <w:rsid w:val="00C97884"/>
    <w:rsid w:val="00C97ADE"/>
    <w:rsid w:val="00CB240E"/>
    <w:rsid w:val="00CE0709"/>
    <w:rsid w:val="00CE08FA"/>
    <w:rsid w:val="00CF1508"/>
    <w:rsid w:val="00D24B04"/>
    <w:rsid w:val="00D47ED4"/>
    <w:rsid w:val="00D628AC"/>
    <w:rsid w:val="00D83018"/>
    <w:rsid w:val="00D86CD6"/>
    <w:rsid w:val="00D97430"/>
    <w:rsid w:val="00DB04C6"/>
    <w:rsid w:val="00DC2EF8"/>
    <w:rsid w:val="00DD4D0C"/>
    <w:rsid w:val="00E1510B"/>
    <w:rsid w:val="00E15782"/>
    <w:rsid w:val="00E207F5"/>
    <w:rsid w:val="00E422B7"/>
    <w:rsid w:val="00E44297"/>
    <w:rsid w:val="00E81509"/>
    <w:rsid w:val="00E86761"/>
    <w:rsid w:val="00EB7D19"/>
    <w:rsid w:val="00F37567"/>
    <w:rsid w:val="00F41C2B"/>
    <w:rsid w:val="00F67152"/>
    <w:rsid w:val="00F77563"/>
    <w:rsid w:val="00FB26B9"/>
    <w:rsid w:val="00FB2C29"/>
    <w:rsid w:val="00FD01C6"/>
    <w:rsid w:val="00FD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657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65762A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65762A"/>
    <w:pPr>
      <w:widowControl w:val="0"/>
      <w:autoSpaceDE w:val="0"/>
      <w:autoSpaceDN w:val="0"/>
      <w:adjustRightInd w:val="0"/>
      <w:spacing w:after="0" w:line="325" w:lineRule="exact"/>
      <w:ind w:firstLine="840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5762A"/>
    <w:pPr>
      <w:ind w:left="720"/>
      <w:contextualSpacing/>
    </w:pPr>
  </w:style>
  <w:style w:type="table" w:styleId="a4">
    <w:name w:val="Table Grid"/>
    <w:basedOn w:val="a1"/>
    <w:uiPriority w:val="59"/>
    <w:rsid w:val="00657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47B1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ind w:firstLine="158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9514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095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09514C"/>
    <w:rPr>
      <w:rFonts w:ascii="Times New Roman" w:hAnsi="Times New Roman" w:cs="Times New Roman"/>
      <w:smallCaps/>
      <w:sz w:val="18"/>
      <w:szCs w:val="18"/>
    </w:rPr>
  </w:style>
  <w:style w:type="character" w:customStyle="1" w:styleId="a5">
    <w:name w:val="Гипертекстовая ссылка"/>
    <w:basedOn w:val="a0"/>
    <w:uiPriority w:val="99"/>
    <w:rsid w:val="00D86CD6"/>
    <w:rPr>
      <w:color w:val="008000"/>
    </w:rPr>
  </w:style>
  <w:style w:type="character" w:customStyle="1" w:styleId="a6">
    <w:name w:val="Основной текст_"/>
    <w:basedOn w:val="a0"/>
    <w:link w:val="1"/>
    <w:rsid w:val="00240B2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240B2B"/>
    <w:pPr>
      <w:shd w:val="clear" w:color="auto" w:fill="FFFFFF"/>
      <w:spacing w:before="660" w:after="0" w:line="322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9C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5531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47503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7503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7503B"/>
    <w:pPr>
      <w:widowControl w:val="0"/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47503B"/>
    <w:pPr>
      <w:widowControl w:val="0"/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47503B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paragraph" w:styleId="a9">
    <w:name w:val="Body Text"/>
    <w:basedOn w:val="a"/>
    <w:link w:val="aa"/>
    <w:rsid w:val="004750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4750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1">
    <w:name w:val="Основной текст (2) + Курсив"/>
    <w:basedOn w:val="2"/>
    <w:rsid w:val="00DD4D0C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single"/>
      <w:lang w:val="en-US" w:eastAsia="en-US" w:bidi="en-US"/>
    </w:rPr>
  </w:style>
  <w:style w:type="paragraph" w:styleId="ab">
    <w:name w:val="footer"/>
    <w:basedOn w:val="a"/>
    <w:link w:val="ac"/>
    <w:uiPriority w:val="99"/>
    <w:semiHidden/>
    <w:unhideWhenUsed/>
    <w:rsid w:val="00DD4D0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D4D0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d">
    <w:name w:val="No Spacing"/>
    <w:uiPriority w:val="1"/>
    <w:qFormat/>
    <w:rsid w:val="00992ECA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15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5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C298-1A22-45D3-AB57-EEC6FFCE8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5317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2024-10-17T14:01:00Z</cp:lastPrinted>
  <dcterms:created xsi:type="dcterms:W3CDTF">2024-10-17T12:22:00Z</dcterms:created>
  <dcterms:modified xsi:type="dcterms:W3CDTF">2024-10-22T06:23:00Z</dcterms:modified>
</cp:coreProperties>
</file>